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135792">
        <w:rPr>
          <w:rFonts w:ascii="Arial" w:hAnsi="Arial" w:cs="Arial"/>
          <w:b/>
          <w:u w:val="single"/>
        </w:rPr>
        <w:t xml:space="preserve">15 MARCH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6433FA" w:rsidP="00257F82">
      <w:pPr>
        <w:spacing w:line="480" w:lineRule="auto"/>
        <w:rPr>
          <w:rFonts w:ascii="Arial" w:hAnsi="Arial" w:cs="Arial"/>
          <w:b/>
          <w:u w:val="single"/>
        </w:rPr>
      </w:pPr>
      <w:r w:rsidRPr="006433FA">
        <w:rPr>
          <w:rFonts w:ascii="Arial" w:hAnsi="Arial" w:cs="Arial"/>
          <w:b/>
          <w:u w:val="single"/>
        </w:rPr>
        <w:t>SU</w:t>
      </w:r>
      <w:r w:rsidR="00257F82">
        <w:rPr>
          <w:rFonts w:ascii="Arial" w:hAnsi="Arial" w:cs="Arial"/>
          <w:b/>
          <w:u w:val="single"/>
        </w:rPr>
        <w:t>PPLY AND INSTALLATION OF WATER COOLER BID (GPAA 02/2019</w:t>
      </w:r>
      <w:r w:rsidRPr="006433FA">
        <w:rPr>
          <w:rFonts w:ascii="Arial" w:hAnsi="Arial" w:cs="Arial"/>
          <w:b/>
          <w:u w:val="single"/>
        </w:rPr>
        <w:t>)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257F82">
      <w:pPr>
        <w:spacing w:line="480" w:lineRule="auto"/>
        <w:rPr>
          <w:rFonts w:ascii="Arial" w:hAnsi="Arial" w:cs="Arial"/>
          <w:b/>
          <w:u w:val="single"/>
        </w:rPr>
      </w:pPr>
    </w:p>
    <w:p w:rsidR="002718FA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Pureau</w:t>
      </w:r>
      <w:r w:rsidR="00EA23BB">
        <w:rPr>
          <w:rFonts w:ascii="Arial" w:hAnsi="Arial" w:cs="Arial"/>
        </w:rPr>
        <w:t>-The water and coffee co.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62 Waters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Hamisi</w:t>
      </w:r>
      <w:r w:rsidR="00EA23BB">
        <w:rPr>
          <w:rFonts w:ascii="Arial" w:hAnsi="Arial" w:cs="Arial"/>
        </w:rPr>
        <w:t xml:space="preserve"> Logistics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Dumza</w:t>
      </w:r>
      <w:r w:rsidR="00EA23BB">
        <w:rPr>
          <w:rFonts w:ascii="Arial" w:hAnsi="Arial" w:cs="Arial"/>
        </w:rPr>
        <w:t xml:space="preserve"> Logistics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Sustainable Prosperity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Patanza  Infrastructure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Thula and Cindy’s Trading</w:t>
      </w:r>
      <w:r w:rsidR="00EA23BB">
        <w:rPr>
          <w:rFonts w:ascii="Arial" w:hAnsi="Arial" w:cs="Arial"/>
        </w:rPr>
        <w:t xml:space="preserve"> Enterprise</w:t>
      </w:r>
    </w:p>
    <w:p w:rsidR="00257F82" w:rsidRPr="00135792" w:rsidRDefault="00EA23BB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Water HQ 4 LIF</w:t>
      </w:r>
      <w:r w:rsidR="00257F82" w:rsidRPr="00135792">
        <w:rPr>
          <w:rFonts w:ascii="Arial" w:hAnsi="Arial" w:cs="Arial"/>
        </w:rPr>
        <w:t>E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Shttle PHD Pty Ltd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>Lutak Consulting cc</w:t>
      </w:r>
    </w:p>
    <w:p w:rsidR="00257F82" w:rsidRPr="00135792" w:rsidRDefault="00257F8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135792">
        <w:rPr>
          <w:rFonts w:ascii="Arial" w:hAnsi="Arial" w:cs="Arial"/>
        </w:rPr>
        <w:t xml:space="preserve"> Tshwaratsotsi Security and Cleaning</w:t>
      </w:r>
      <w:r w:rsidR="00EA23BB">
        <w:rPr>
          <w:rFonts w:ascii="Arial" w:hAnsi="Arial" w:cs="Arial"/>
        </w:rPr>
        <w:t xml:space="preserve"> cc</w:t>
      </w:r>
      <w:bookmarkStart w:id="0" w:name="_GoBack"/>
      <w:bookmarkEnd w:id="0"/>
    </w:p>
    <w:sectPr w:rsidR="00257F82" w:rsidRPr="00135792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ED" w:rsidRDefault="001A45ED" w:rsidP="000F22CF">
      <w:r>
        <w:separator/>
      </w:r>
    </w:p>
  </w:endnote>
  <w:endnote w:type="continuationSeparator" w:id="0">
    <w:p w:rsidR="001A45ED" w:rsidRDefault="001A45ED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ED" w:rsidRDefault="001A45ED" w:rsidP="000F22CF">
      <w:r w:rsidRPr="000F22CF">
        <w:rPr>
          <w:color w:val="000000"/>
        </w:rPr>
        <w:separator/>
      </w:r>
    </w:p>
  </w:footnote>
  <w:footnote w:type="continuationSeparator" w:id="0">
    <w:p w:rsidR="001A45ED" w:rsidRDefault="001A45ED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4FB8"/>
    <w:rsid w:val="0019078F"/>
    <w:rsid w:val="001A45ED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E42C1"/>
    <w:rsid w:val="004F0821"/>
    <w:rsid w:val="005041B4"/>
    <w:rsid w:val="00511448"/>
    <w:rsid w:val="00547035"/>
    <w:rsid w:val="00556FFE"/>
    <w:rsid w:val="00564ADF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81576"/>
    <w:rsid w:val="006A1495"/>
    <w:rsid w:val="006B23AE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423AE"/>
    <w:rsid w:val="00B46D38"/>
    <w:rsid w:val="00B4787F"/>
    <w:rsid w:val="00B77A8D"/>
    <w:rsid w:val="00B86539"/>
    <w:rsid w:val="00B97206"/>
    <w:rsid w:val="00BE33B7"/>
    <w:rsid w:val="00C375E5"/>
    <w:rsid w:val="00C43B69"/>
    <w:rsid w:val="00C52506"/>
    <w:rsid w:val="00CA21D4"/>
    <w:rsid w:val="00CB2301"/>
    <w:rsid w:val="00CB4A4D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3606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Joshua Rangata</cp:lastModifiedBy>
  <cp:revision>2</cp:revision>
  <cp:lastPrinted>2016-08-18T06:51:00Z</cp:lastPrinted>
  <dcterms:created xsi:type="dcterms:W3CDTF">2019-03-25T07:31:00Z</dcterms:created>
  <dcterms:modified xsi:type="dcterms:W3CDTF">2019-03-25T07:31:00Z</dcterms:modified>
</cp:coreProperties>
</file>